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FFD" w:rsidRPr="00871E8F" w:rsidRDefault="00871E8F" w:rsidP="00D82A12">
      <w:pPr>
        <w:pBdr>
          <w:bottom w:val="single" w:sz="4" w:space="1" w:color="auto"/>
        </w:pBdr>
        <w:jc w:val="center"/>
        <w:rPr>
          <w:b/>
          <w:sz w:val="36"/>
        </w:rPr>
      </w:pPr>
      <w:r>
        <w:rPr>
          <w:b/>
          <w:sz w:val="36"/>
        </w:rPr>
        <w:t>Complaints Form</w:t>
      </w:r>
    </w:p>
    <w:p w:rsidR="00D26741" w:rsidRPr="00871E8F" w:rsidRDefault="00D26741">
      <w:pPr>
        <w:rPr>
          <w:b/>
        </w:rPr>
      </w:pPr>
      <w:r w:rsidRPr="00871E8F">
        <w:rPr>
          <w:b/>
        </w:rPr>
        <w:t>Before completing this form</w:t>
      </w:r>
    </w:p>
    <w:p w:rsidR="00D26741" w:rsidRDefault="00D26741">
      <w:r>
        <w:t xml:space="preserve">The </w:t>
      </w:r>
      <w:r w:rsidR="00871E8F">
        <w:t>MAA Disciplinary Action is a statement about appropriate and expected management of complaints. Please ensure you complete all aspects of this form to assist with expedition of your complaint.  This Disciplinary Action statement in the Rules 2017 must be reviewed prior</w:t>
      </w:r>
      <w:bookmarkStart w:id="0" w:name="_GoBack"/>
      <w:bookmarkEnd w:id="0"/>
      <w:r w:rsidR="00871E8F">
        <w:t xml:space="preserve"> to completing this form.</w:t>
      </w:r>
    </w:p>
    <w:p w:rsidR="00871E8F" w:rsidRDefault="00871E8F">
      <w:r>
        <w:t xml:space="preserve">To enable the MAA to address and resolve your complaint effectively, please complete this form (electronic completion is preferred) and return to the MAA via: </w:t>
      </w:r>
      <w:hyperlink r:id="rId8" w:history="1">
        <w:r w:rsidRPr="00CD254D">
          <w:rPr>
            <w:rStyle w:val="Hyperlink"/>
          </w:rPr>
          <w:t>Secretary@millineryaustralia.org</w:t>
        </w:r>
      </w:hyperlink>
    </w:p>
    <w:p w:rsidR="00871E8F" w:rsidRDefault="00871E8F">
      <w:r>
        <w:t>The MAA will not address any complaints made against an MAA member that are frivolous, vexatious or outside the jurisdiction of the MAA’s control.</w:t>
      </w:r>
    </w:p>
    <w:p w:rsidR="00871E8F" w:rsidRDefault="00871E8F">
      <w:r>
        <w:t>The person the allegations are against has, as a right of natural justice, to respond to the allegations.</w:t>
      </w:r>
    </w:p>
    <w:tbl>
      <w:tblPr>
        <w:tblStyle w:val="TableGrid"/>
        <w:tblW w:w="10291" w:type="dxa"/>
        <w:tblLook w:val="04A0" w:firstRow="1" w:lastRow="0" w:firstColumn="1" w:lastColumn="0" w:noHBand="0" w:noVBand="1"/>
      </w:tblPr>
      <w:tblGrid>
        <w:gridCol w:w="2907"/>
        <w:gridCol w:w="7384"/>
      </w:tblGrid>
      <w:tr w:rsidR="00B058A6" w:rsidRPr="00B058A6" w:rsidTr="00D82A12">
        <w:trPr>
          <w:trHeight w:val="270"/>
        </w:trPr>
        <w:tc>
          <w:tcPr>
            <w:tcW w:w="2907" w:type="dxa"/>
          </w:tcPr>
          <w:p w:rsidR="00B058A6" w:rsidRPr="00D82A12" w:rsidRDefault="00B058A6" w:rsidP="00B058A6">
            <w:pPr>
              <w:jc w:val="both"/>
            </w:pPr>
            <w:r w:rsidRPr="00D82A12">
              <w:t>Surname</w:t>
            </w:r>
          </w:p>
        </w:tc>
        <w:tc>
          <w:tcPr>
            <w:tcW w:w="7383" w:type="dxa"/>
          </w:tcPr>
          <w:p w:rsidR="00B058A6" w:rsidRPr="00D82A12" w:rsidRDefault="00B058A6"/>
        </w:tc>
      </w:tr>
      <w:tr w:rsidR="00B058A6" w:rsidRPr="00B058A6" w:rsidTr="00D82A12">
        <w:trPr>
          <w:trHeight w:val="255"/>
        </w:trPr>
        <w:tc>
          <w:tcPr>
            <w:tcW w:w="2907" w:type="dxa"/>
          </w:tcPr>
          <w:p w:rsidR="00B058A6" w:rsidRPr="00D82A12" w:rsidRDefault="00B058A6" w:rsidP="00B058A6">
            <w:pPr>
              <w:jc w:val="both"/>
            </w:pPr>
            <w:r w:rsidRPr="00D82A12">
              <w:t>First</w:t>
            </w:r>
            <w:r w:rsidR="00D82A12" w:rsidRPr="00D82A12">
              <w:t xml:space="preserve"> </w:t>
            </w:r>
            <w:r w:rsidRPr="00D82A12">
              <w:t>name</w:t>
            </w:r>
          </w:p>
        </w:tc>
        <w:tc>
          <w:tcPr>
            <w:tcW w:w="7383" w:type="dxa"/>
          </w:tcPr>
          <w:p w:rsidR="00B058A6" w:rsidRPr="00D82A12" w:rsidRDefault="00B058A6"/>
        </w:tc>
      </w:tr>
      <w:tr w:rsidR="00B058A6" w:rsidRPr="00B058A6" w:rsidTr="00D82A12">
        <w:trPr>
          <w:trHeight w:val="270"/>
        </w:trPr>
        <w:tc>
          <w:tcPr>
            <w:tcW w:w="2907" w:type="dxa"/>
          </w:tcPr>
          <w:p w:rsidR="00B058A6" w:rsidRPr="00D82A12" w:rsidRDefault="00B058A6" w:rsidP="00B058A6">
            <w:pPr>
              <w:jc w:val="both"/>
            </w:pPr>
            <w:r w:rsidRPr="00D82A12">
              <w:t>Brand</w:t>
            </w:r>
          </w:p>
        </w:tc>
        <w:tc>
          <w:tcPr>
            <w:tcW w:w="7383" w:type="dxa"/>
          </w:tcPr>
          <w:p w:rsidR="00B058A6" w:rsidRPr="00D82A12" w:rsidRDefault="00B058A6"/>
        </w:tc>
      </w:tr>
      <w:tr w:rsidR="00B058A6" w:rsidRPr="00B058A6" w:rsidTr="00D82A12">
        <w:trPr>
          <w:trHeight w:val="255"/>
        </w:trPr>
        <w:tc>
          <w:tcPr>
            <w:tcW w:w="2907" w:type="dxa"/>
          </w:tcPr>
          <w:p w:rsidR="00B058A6" w:rsidRPr="00D82A12" w:rsidRDefault="00B058A6" w:rsidP="00B058A6">
            <w:pPr>
              <w:jc w:val="both"/>
            </w:pPr>
            <w:r w:rsidRPr="00D82A12">
              <w:t>Address</w:t>
            </w:r>
          </w:p>
        </w:tc>
        <w:tc>
          <w:tcPr>
            <w:tcW w:w="7383" w:type="dxa"/>
          </w:tcPr>
          <w:p w:rsidR="00B058A6" w:rsidRPr="00D82A12" w:rsidRDefault="00B058A6"/>
        </w:tc>
      </w:tr>
      <w:tr w:rsidR="00B058A6" w:rsidRPr="00B058A6" w:rsidTr="00D82A12">
        <w:trPr>
          <w:trHeight w:val="270"/>
        </w:trPr>
        <w:tc>
          <w:tcPr>
            <w:tcW w:w="2907" w:type="dxa"/>
          </w:tcPr>
          <w:p w:rsidR="00B058A6" w:rsidRPr="00D82A12" w:rsidRDefault="00B058A6" w:rsidP="00B058A6">
            <w:pPr>
              <w:jc w:val="both"/>
            </w:pPr>
            <w:r w:rsidRPr="00D82A12">
              <w:t>Email address</w:t>
            </w:r>
          </w:p>
        </w:tc>
        <w:tc>
          <w:tcPr>
            <w:tcW w:w="7383" w:type="dxa"/>
          </w:tcPr>
          <w:p w:rsidR="00B058A6" w:rsidRPr="00D82A12" w:rsidRDefault="00B058A6"/>
        </w:tc>
      </w:tr>
      <w:tr w:rsidR="00B058A6" w:rsidRPr="00B058A6" w:rsidTr="00D82A12">
        <w:trPr>
          <w:trHeight w:val="255"/>
        </w:trPr>
        <w:tc>
          <w:tcPr>
            <w:tcW w:w="2907" w:type="dxa"/>
          </w:tcPr>
          <w:p w:rsidR="00B058A6" w:rsidRPr="00D82A12" w:rsidRDefault="00B058A6" w:rsidP="00B058A6">
            <w:pPr>
              <w:jc w:val="both"/>
            </w:pPr>
            <w:r w:rsidRPr="00D82A12">
              <w:t>Phone</w:t>
            </w:r>
          </w:p>
        </w:tc>
        <w:tc>
          <w:tcPr>
            <w:tcW w:w="7383" w:type="dxa"/>
          </w:tcPr>
          <w:p w:rsidR="00B058A6" w:rsidRPr="00D82A12" w:rsidRDefault="00B058A6"/>
        </w:tc>
      </w:tr>
      <w:tr w:rsidR="00B058A6" w:rsidRPr="00B058A6" w:rsidTr="00D82A12">
        <w:trPr>
          <w:trHeight w:val="811"/>
        </w:trPr>
        <w:tc>
          <w:tcPr>
            <w:tcW w:w="2907" w:type="dxa"/>
          </w:tcPr>
          <w:p w:rsidR="00B058A6" w:rsidRPr="00D82A12" w:rsidRDefault="00B058A6" w:rsidP="00B058A6">
            <w:pPr>
              <w:jc w:val="both"/>
            </w:pPr>
            <w:r w:rsidRPr="00D82A12">
              <w:t>Personal records</w:t>
            </w:r>
          </w:p>
        </w:tc>
        <w:tc>
          <w:tcPr>
            <w:tcW w:w="7383" w:type="dxa"/>
          </w:tcPr>
          <w:p w:rsidR="00B058A6" w:rsidRPr="00D82A12" w:rsidRDefault="00B058A6">
            <w:r w:rsidRPr="00D82A12">
              <w:t>I agree/do not agree that, MAA can request all records in relation to the complaint to assist the Disciplinary Subcommittee</w:t>
            </w:r>
          </w:p>
          <w:p w:rsidR="00B058A6" w:rsidRPr="00D82A12" w:rsidRDefault="00B058A6"/>
        </w:tc>
      </w:tr>
      <w:tr w:rsidR="00B058A6" w:rsidRPr="00B058A6" w:rsidTr="00D82A12">
        <w:trPr>
          <w:trHeight w:val="255"/>
        </w:trPr>
        <w:tc>
          <w:tcPr>
            <w:tcW w:w="2907" w:type="dxa"/>
          </w:tcPr>
          <w:p w:rsidR="00B058A6" w:rsidRPr="00D82A12" w:rsidRDefault="00B058A6" w:rsidP="00B058A6">
            <w:pPr>
              <w:jc w:val="both"/>
            </w:pPr>
            <w:r w:rsidRPr="00D82A12">
              <w:t>Authorisation</w:t>
            </w:r>
          </w:p>
        </w:tc>
        <w:tc>
          <w:tcPr>
            <w:tcW w:w="7383" w:type="dxa"/>
          </w:tcPr>
          <w:p w:rsidR="00B058A6" w:rsidRPr="00D82A12" w:rsidRDefault="00B058A6"/>
        </w:tc>
      </w:tr>
      <w:tr w:rsidR="00B058A6" w:rsidRPr="00B058A6" w:rsidTr="00D82A12">
        <w:trPr>
          <w:trHeight w:val="270"/>
        </w:trPr>
        <w:tc>
          <w:tcPr>
            <w:tcW w:w="2907" w:type="dxa"/>
          </w:tcPr>
          <w:p w:rsidR="00B058A6" w:rsidRPr="00D82A12" w:rsidRDefault="00B058A6" w:rsidP="00B058A6">
            <w:pPr>
              <w:jc w:val="both"/>
            </w:pPr>
            <w:r w:rsidRPr="00D82A12">
              <w:t>Date</w:t>
            </w:r>
          </w:p>
        </w:tc>
        <w:tc>
          <w:tcPr>
            <w:tcW w:w="7383" w:type="dxa"/>
          </w:tcPr>
          <w:p w:rsidR="00B058A6" w:rsidRPr="00D82A12" w:rsidRDefault="00B058A6">
            <w:r w:rsidRPr="00D82A12">
              <w:t>Signature</w:t>
            </w:r>
          </w:p>
        </w:tc>
      </w:tr>
      <w:tr w:rsidR="00B058A6" w:rsidRPr="00B058A6" w:rsidTr="00D82A12">
        <w:trPr>
          <w:trHeight w:val="270"/>
        </w:trPr>
        <w:tc>
          <w:tcPr>
            <w:tcW w:w="2907" w:type="dxa"/>
          </w:tcPr>
          <w:p w:rsidR="00B058A6" w:rsidRPr="00D82A12" w:rsidRDefault="00B058A6" w:rsidP="00B058A6">
            <w:pPr>
              <w:jc w:val="both"/>
            </w:pPr>
          </w:p>
        </w:tc>
        <w:tc>
          <w:tcPr>
            <w:tcW w:w="7383" w:type="dxa"/>
          </w:tcPr>
          <w:p w:rsidR="00B058A6" w:rsidRPr="00D82A12" w:rsidRDefault="00B058A6"/>
        </w:tc>
      </w:tr>
      <w:tr w:rsidR="00B058A6" w:rsidRPr="00B058A6" w:rsidTr="00D82A12">
        <w:trPr>
          <w:trHeight w:val="255"/>
        </w:trPr>
        <w:tc>
          <w:tcPr>
            <w:tcW w:w="10291" w:type="dxa"/>
            <w:gridSpan w:val="2"/>
          </w:tcPr>
          <w:p w:rsidR="00B058A6" w:rsidRPr="00D82A12" w:rsidRDefault="00B058A6" w:rsidP="00B058A6">
            <w:pPr>
              <w:jc w:val="center"/>
            </w:pPr>
            <w:r w:rsidRPr="00D82A12">
              <w:t>Allegations or Circumstances</w:t>
            </w:r>
          </w:p>
        </w:tc>
      </w:tr>
      <w:tr w:rsidR="00B058A6" w:rsidRPr="00B058A6" w:rsidTr="00D82A12">
        <w:trPr>
          <w:trHeight w:val="796"/>
        </w:trPr>
        <w:tc>
          <w:tcPr>
            <w:tcW w:w="2907" w:type="dxa"/>
          </w:tcPr>
          <w:p w:rsidR="00B058A6" w:rsidRPr="00D82A12" w:rsidRDefault="00B058A6" w:rsidP="00B058A6">
            <w:r w:rsidRPr="00D82A12">
              <w:t>Person against whom your complaint(s) is/are directed</w:t>
            </w:r>
          </w:p>
        </w:tc>
        <w:tc>
          <w:tcPr>
            <w:tcW w:w="7383" w:type="dxa"/>
          </w:tcPr>
          <w:p w:rsidR="00B058A6" w:rsidRPr="00D82A12" w:rsidRDefault="00B058A6"/>
        </w:tc>
      </w:tr>
      <w:tr w:rsidR="00B058A6" w:rsidRPr="00B058A6" w:rsidTr="00D82A12">
        <w:trPr>
          <w:trHeight w:val="1082"/>
        </w:trPr>
        <w:tc>
          <w:tcPr>
            <w:tcW w:w="2907" w:type="dxa"/>
          </w:tcPr>
          <w:p w:rsidR="00B058A6" w:rsidRPr="00D82A12" w:rsidRDefault="00B058A6" w:rsidP="00B058A6">
            <w:r w:rsidRPr="00D82A12">
              <w:t>Please state the principles of the MAA that are alleged to have been breached</w:t>
            </w:r>
          </w:p>
        </w:tc>
        <w:tc>
          <w:tcPr>
            <w:tcW w:w="7383" w:type="dxa"/>
          </w:tcPr>
          <w:p w:rsidR="00B058A6" w:rsidRPr="00D82A12" w:rsidRDefault="00B058A6"/>
        </w:tc>
      </w:tr>
      <w:tr w:rsidR="00B058A6" w:rsidRPr="00B058A6" w:rsidTr="00D82A12">
        <w:trPr>
          <w:trHeight w:val="1067"/>
        </w:trPr>
        <w:tc>
          <w:tcPr>
            <w:tcW w:w="2907" w:type="dxa"/>
          </w:tcPr>
          <w:p w:rsidR="00B058A6" w:rsidRPr="00D82A12" w:rsidRDefault="00B058A6" w:rsidP="00B058A6">
            <w:r w:rsidRPr="00D82A12">
              <w:t>Name and contact details of any witnesses or individuals that can support your allegations</w:t>
            </w:r>
          </w:p>
        </w:tc>
        <w:tc>
          <w:tcPr>
            <w:tcW w:w="7383" w:type="dxa"/>
          </w:tcPr>
          <w:p w:rsidR="00B058A6" w:rsidRPr="00D82A12" w:rsidRDefault="00B058A6"/>
        </w:tc>
      </w:tr>
      <w:tr w:rsidR="00B058A6" w:rsidRPr="00B058A6" w:rsidTr="00D82A12">
        <w:trPr>
          <w:trHeight w:val="796"/>
        </w:trPr>
        <w:tc>
          <w:tcPr>
            <w:tcW w:w="2907" w:type="dxa"/>
          </w:tcPr>
          <w:p w:rsidR="00B058A6" w:rsidRPr="00D82A12" w:rsidRDefault="00B058A6" w:rsidP="00B058A6">
            <w:r w:rsidRPr="00D82A12">
              <w:t>Relevant Dates of complaints</w:t>
            </w:r>
          </w:p>
        </w:tc>
        <w:tc>
          <w:tcPr>
            <w:tcW w:w="7383" w:type="dxa"/>
          </w:tcPr>
          <w:p w:rsidR="00B058A6" w:rsidRPr="00D82A12" w:rsidRDefault="00B058A6">
            <w:r w:rsidRPr="00D82A12">
              <w:t>Please state all the relevant facts, and times of the incidents as accurately as possible. Please attach further information/notes you feel necessary to support your complaint.</w:t>
            </w:r>
          </w:p>
        </w:tc>
      </w:tr>
      <w:tr w:rsidR="00B058A6" w:rsidRPr="00B058A6" w:rsidTr="00D82A12">
        <w:trPr>
          <w:trHeight w:val="270"/>
        </w:trPr>
        <w:tc>
          <w:tcPr>
            <w:tcW w:w="2907" w:type="dxa"/>
          </w:tcPr>
          <w:p w:rsidR="00B058A6" w:rsidRPr="00D82A12" w:rsidRDefault="00B058A6" w:rsidP="00B058A6"/>
        </w:tc>
        <w:tc>
          <w:tcPr>
            <w:tcW w:w="7383" w:type="dxa"/>
          </w:tcPr>
          <w:p w:rsidR="00B058A6" w:rsidRPr="00D82A12" w:rsidRDefault="00B058A6"/>
        </w:tc>
      </w:tr>
    </w:tbl>
    <w:p w:rsidR="00871E8F" w:rsidRDefault="00871E8F"/>
    <w:sectPr w:rsidR="00871E8F" w:rsidSect="00D82A12">
      <w:headerReference w:type="default" r:id="rId9"/>
      <w:footerReference w:type="default" r:id="rId10"/>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93D" w:rsidRDefault="00D7193D" w:rsidP="00B171A3">
      <w:pPr>
        <w:spacing w:after="0" w:line="240" w:lineRule="auto"/>
      </w:pPr>
      <w:r>
        <w:separator/>
      </w:r>
    </w:p>
  </w:endnote>
  <w:endnote w:type="continuationSeparator" w:id="0">
    <w:p w:rsidR="00D7193D" w:rsidRDefault="00D7193D" w:rsidP="00B17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506192"/>
      <w:docPartObj>
        <w:docPartGallery w:val="Page Numbers (Bottom of Page)"/>
        <w:docPartUnique/>
      </w:docPartObj>
    </w:sdtPr>
    <w:sdtEndPr>
      <w:rPr>
        <w:noProof/>
      </w:rPr>
    </w:sdtEndPr>
    <w:sdtContent>
      <w:p w:rsidR="00B171A3" w:rsidRDefault="00D7193D" w:rsidP="00D82A12">
        <w:pPr>
          <w:pStyle w:val="Footer"/>
        </w:pPr>
      </w:p>
    </w:sdtContent>
  </w:sdt>
  <w:p w:rsidR="00B171A3" w:rsidRDefault="00B171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93D" w:rsidRDefault="00D7193D" w:rsidP="00B171A3">
      <w:pPr>
        <w:spacing w:after="0" w:line="240" w:lineRule="auto"/>
      </w:pPr>
      <w:r>
        <w:separator/>
      </w:r>
    </w:p>
  </w:footnote>
  <w:footnote w:type="continuationSeparator" w:id="0">
    <w:p w:rsidR="00D7193D" w:rsidRDefault="00D7193D" w:rsidP="00B171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A12" w:rsidRDefault="00D82A12">
    <w:pPr>
      <w:pStyle w:val="Header"/>
    </w:pPr>
    <w:r>
      <w:rPr>
        <w:noProof/>
        <w:sz w:val="18"/>
        <w:shd w:val="clear" w:color="auto" w:fill="FFFFFF"/>
        <w:lang w:eastAsia="en-AU"/>
      </w:rPr>
      <w:drawing>
        <wp:inline distT="0" distB="0" distL="0" distR="0" wp14:anchorId="2699D3B1" wp14:editId="765AF095">
          <wp:extent cx="5731510" cy="1772442"/>
          <wp:effectExtent l="0" t="0" r="2540" b="0"/>
          <wp:docPr id="10" name="Picture 10" descr="C:\Users\Lauren\Documents\Millinery\Association\Logo\cover photoFB3-851 x 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Documents\Millinery\Association\Logo\cover photoFB3-851 x 313.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5833"/>
                  <a:stretch/>
                </pic:blipFill>
                <pic:spPr bwMode="auto">
                  <a:xfrm>
                    <a:off x="0" y="0"/>
                    <a:ext cx="5731510" cy="177244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65D9"/>
    <w:multiLevelType w:val="hybridMultilevel"/>
    <w:tmpl w:val="27E86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4B7B4E"/>
    <w:multiLevelType w:val="hybridMultilevel"/>
    <w:tmpl w:val="52CA5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B66E80"/>
    <w:multiLevelType w:val="hybridMultilevel"/>
    <w:tmpl w:val="E6F0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6B830F5"/>
    <w:multiLevelType w:val="hybridMultilevel"/>
    <w:tmpl w:val="A7D2A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406AC6"/>
    <w:multiLevelType w:val="hybridMultilevel"/>
    <w:tmpl w:val="1E447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FFD"/>
    <w:rsid w:val="002612D4"/>
    <w:rsid w:val="002F119F"/>
    <w:rsid w:val="00342220"/>
    <w:rsid w:val="00372172"/>
    <w:rsid w:val="00384892"/>
    <w:rsid w:val="005B3028"/>
    <w:rsid w:val="005E70AF"/>
    <w:rsid w:val="00631CEB"/>
    <w:rsid w:val="008106F1"/>
    <w:rsid w:val="00871E8F"/>
    <w:rsid w:val="0087208D"/>
    <w:rsid w:val="00935474"/>
    <w:rsid w:val="009B183C"/>
    <w:rsid w:val="00B058A6"/>
    <w:rsid w:val="00B171A3"/>
    <w:rsid w:val="00BE24FC"/>
    <w:rsid w:val="00D102DD"/>
    <w:rsid w:val="00D26741"/>
    <w:rsid w:val="00D7193D"/>
    <w:rsid w:val="00D82A12"/>
    <w:rsid w:val="00FE0F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8690"/>
  <w15:chartTrackingRefBased/>
  <w15:docId w15:val="{BA12039F-AD85-4E80-92C1-190E37ACE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028"/>
    <w:pPr>
      <w:ind w:left="720"/>
      <w:contextualSpacing/>
    </w:pPr>
  </w:style>
  <w:style w:type="paragraph" w:styleId="NormalWeb">
    <w:name w:val="Normal (Web)"/>
    <w:basedOn w:val="Normal"/>
    <w:uiPriority w:val="99"/>
    <w:semiHidden/>
    <w:unhideWhenUsed/>
    <w:rsid w:val="00BE24F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9B183C"/>
    <w:rPr>
      <w:sz w:val="16"/>
      <w:szCs w:val="16"/>
    </w:rPr>
  </w:style>
  <w:style w:type="paragraph" w:styleId="CommentText">
    <w:name w:val="annotation text"/>
    <w:basedOn w:val="Normal"/>
    <w:link w:val="CommentTextChar"/>
    <w:uiPriority w:val="99"/>
    <w:semiHidden/>
    <w:unhideWhenUsed/>
    <w:rsid w:val="009B183C"/>
    <w:pPr>
      <w:spacing w:line="240" w:lineRule="auto"/>
    </w:pPr>
    <w:rPr>
      <w:sz w:val="20"/>
      <w:szCs w:val="20"/>
    </w:rPr>
  </w:style>
  <w:style w:type="character" w:customStyle="1" w:styleId="CommentTextChar">
    <w:name w:val="Comment Text Char"/>
    <w:basedOn w:val="DefaultParagraphFont"/>
    <w:link w:val="CommentText"/>
    <w:uiPriority w:val="99"/>
    <w:semiHidden/>
    <w:rsid w:val="009B183C"/>
    <w:rPr>
      <w:sz w:val="20"/>
      <w:szCs w:val="20"/>
    </w:rPr>
  </w:style>
  <w:style w:type="paragraph" w:styleId="CommentSubject">
    <w:name w:val="annotation subject"/>
    <w:basedOn w:val="CommentText"/>
    <w:next w:val="CommentText"/>
    <w:link w:val="CommentSubjectChar"/>
    <w:uiPriority w:val="99"/>
    <w:semiHidden/>
    <w:unhideWhenUsed/>
    <w:rsid w:val="009B183C"/>
    <w:rPr>
      <w:b/>
      <w:bCs/>
    </w:rPr>
  </w:style>
  <w:style w:type="character" w:customStyle="1" w:styleId="CommentSubjectChar">
    <w:name w:val="Comment Subject Char"/>
    <w:basedOn w:val="CommentTextChar"/>
    <w:link w:val="CommentSubject"/>
    <w:uiPriority w:val="99"/>
    <w:semiHidden/>
    <w:rsid w:val="009B183C"/>
    <w:rPr>
      <w:b/>
      <w:bCs/>
      <w:sz w:val="20"/>
      <w:szCs w:val="20"/>
    </w:rPr>
  </w:style>
  <w:style w:type="paragraph" w:styleId="Revision">
    <w:name w:val="Revision"/>
    <w:hidden/>
    <w:uiPriority w:val="99"/>
    <w:semiHidden/>
    <w:rsid w:val="009B183C"/>
    <w:pPr>
      <w:spacing w:after="0" w:line="240" w:lineRule="auto"/>
    </w:pPr>
  </w:style>
  <w:style w:type="paragraph" w:styleId="BalloonText">
    <w:name w:val="Balloon Text"/>
    <w:basedOn w:val="Normal"/>
    <w:link w:val="BalloonTextChar"/>
    <w:uiPriority w:val="99"/>
    <w:semiHidden/>
    <w:unhideWhenUsed/>
    <w:rsid w:val="009B18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83C"/>
    <w:rPr>
      <w:rFonts w:ascii="Segoe UI" w:hAnsi="Segoe UI" w:cs="Segoe UI"/>
      <w:sz w:val="18"/>
      <w:szCs w:val="18"/>
    </w:rPr>
  </w:style>
  <w:style w:type="character" w:styleId="Hyperlink">
    <w:name w:val="Hyperlink"/>
    <w:basedOn w:val="DefaultParagraphFont"/>
    <w:uiPriority w:val="99"/>
    <w:unhideWhenUsed/>
    <w:rsid w:val="00871E8F"/>
    <w:rPr>
      <w:color w:val="0563C1" w:themeColor="hyperlink"/>
      <w:u w:val="single"/>
    </w:rPr>
  </w:style>
  <w:style w:type="table" w:styleId="TableGrid">
    <w:name w:val="Table Grid"/>
    <w:basedOn w:val="TableNormal"/>
    <w:uiPriority w:val="39"/>
    <w:rsid w:val="00B05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71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1A3"/>
  </w:style>
  <w:style w:type="paragraph" w:styleId="Footer">
    <w:name w:val="footer"/>
    <w:basedOn w:val="Normal"/>
    <w:link w:val="FooterChar"/>
    <w:uiPriority w:val="99"/>
    <w:unhideWhenUsed/>
    <w:rsid w:val="00B171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6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millineryaustral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425E4-B318-4E4E-8805-352CD2F23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Leighanne Crocker</dc:creator>
  <cp:keywords/>
  <dc:description/>
  <cp:lastModifiedBy>Lauren Ritchie</cp:lastModifiedBy>
  <cp:revision>2</cp:revision>
  <cp:lastPrinted>2017-08-31T02:33:00Z</cp:lastPrinted>
  <dcterms:created xsi:type="dcterms:W3CDTF">2017-10-22T08:53:00Z</dcterms:created>
  <dcterms:modified xsi:type="dcterms:W3CDTF">2017-10-22T08:53:00Z</dcterms:modified>
</cp:coreProperties>
</file>